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E914">
      <w:pPr>
        <w:snapToGrid w:val="0"/>
        <w:spacing w:line="300" w:lineRule="auto"/>
        <w:jc w:val="center"/>
        <w:rPr>
          <w:rFonts w:hint="eastAsia" w:ascii="Times New Roman" w:eastAsia="方正舒体" w:cs="Times New Roman"/>
          <w:sz w:val="84"/>
        </w:rPr>
      </w:pPr>
      <w:bookmarkStart w:id="0" w:name="_Hlk105246255"/>
      <w:bookmarkEnd w:id="0"/>
    </w:p>
    <w:p w14:paraId="3091C428">
      <w:pPr>
        <w:snapToGrid w:val="0"/>
        <w:spacing w:line="300" w:lineRule="auto"/>
        <w:jc w:val="center"/>
        <w:rPr>
          <w:rFonts w:ascii="Times New Roman" w:eastAsia="方正舒体" w:cs="Times New Roman"/>
          <w:sz w:val="84"/>
        </w:rPr>
      </w:pPr>
      <w:r>
        <w:rPr>
          <w:rFonts w:ascii="Times New Roman" w:eastAsia="宋体" w:cs="Times New Roman"/>
          <w:sz w:val="84"/>
        </w:rPr>
        <w:drawing>
          <wp:inline distT="0" distB="0" distL="0" distR="0">
            <wp:extent cx="4359275" cy="1148715"/>
            <wp:effectExtent l="0" t="0" r="3175" b="13335"/>
            <wp:docPr id="2" name="图片 2" descr="C:\Users\Administrator\Desktop\校徽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校徽校名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4754" cy="123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7D21">
      <w:pPr>
        <w:snapToGrid w:val="0"/>
        <w:spacing w:line="300" w:lineRule="auto"/>
        <w:jc w:val="center"/>
        <w:rPr>
          <w:rFonts w:ascii="Times New Roman" w:eastAsia="仿宋" w:cs="Times New Roman"/>
          <w:b/>
          <w:sz w:val="56"/>
          <w:szCs w:val="48"/>
        </w:rPr>
      </w:pPr>
    </w:p>
    <w:p w14:paraId="244DF761">
      <w:pPr>
        <w:snapToGrid w:val="0"/>
        <w:spacing w:line="300" w:lineRule="auto"/>
        <w:jc w:val="center"/>
        <w:rPr>
          <w:rFonts w:ascii="Times New Roman" w:eastAsia="仿宋" w:cs="Times New Roman"/>
          <w:b/>
          <w:bCs w:val="0"/>
          <w:sz w:val="56"/>
          <w:szCs w:val="48"/>
        </w:rPr>
      </w:pPr>
      <w:r>
        <w:rPr>
          <w:rFonts w:hint="eastAsia" w:ascii="Times New Roman" w:eastAsia="仿宋" w:cs="Times New Roman"/>
          <w:b/>
          <w:bCs w:val="0"/>
          <w:sz w:val="56"/>
          <w:szCs w:val="48"/>
        </w:rPr>
        <w:t>化学</w:t>
      </w:r>
      <w:r>
        <w:rPr>
          <w:rFonts w:ascii="Times New Roman" w:eastAsia="仿宋" w:cs="Times New Roman"/>
          <w:b/>
          <w:bCs w:val="0"/>
          <w:sz w:val="56"/>
          <w:szCs w:val="48"/>
        </w:rPr>
        <w:t>系</w:t>
      </w:r>
    </w:p>
    <w:p w14:paraId="31B5C4CD">
      <w:pPr>
        <w:snapToGrid w:val="0"/>
        <w:spacing w:line="300" w:lineRule="auto"/>
        <w:jc w:val="center"/>
        <w:rPr>
          <w:rFonts w:hint="eastAsia" w:ascii="Times New Roman" w:eastAsia="仿宋" w:cs="Times New Roman"/>
          <w:b/>
          <w:bCs w:val="0"/>
          <w:sz w:val="48"/>
          <w:szCs w:val="48"/>
          <w:lang w:eastAsia="zh-CN"/>
        </w:rPr>
      </w:pPr>
      <w:r>
        <w:rPr>
          <w:rFonts w:hint="eastAsia" w:ascii="Times New Roman" w:eastAsia="仿宋" w:cs="Times New Roman"/>
          <w:b/>
          <w:bCs w:val="0"/>
          <w:sz w:val="48"/>
          <w:szCs w:val="48"/>
          <w:lang w:eastAsia="zh-CN"/>
        </w:rPr>
        <w:t>《</w:t>
      </w:r>
      <w:r>
        <w:rPr>
          <w:rFonts w:hint="eastAsia" w:ascii="Times New Roman" w:eastAsia="仿宋" w:cs="Times New Roman"/>
          <w:b/>
          <w:bCs w:val="0"/>
          <w:sz w:val="48"/>
          <w:szCs w:val="48"/>
        </w:rPr>
        <w:t>物理化学</w:t>
      </w:r>
      <w:r>
        <w:rPr>
          <w:rFonts w:hint="eastAsia" w:ascii="Times New Roman" w:eastAsia="仿宋" w:cs="Times New Roman"/>
          <w:b/>
          <w:bCs w:val="0"/>
          <w:sz w:val="48"/>
          <w:szCs w:val="48"/>
          <w:lang w:eastAsia="zh-CN"/>
        </w:rPr>
        <w:t>》课程思政案例</w:t>
      </w:r>
    </w:p>
    <w:p w14:paraId="1390F324">
      <w:pPr>
        <w:snapToGrid w:val="0"/>
        <w:spacing w:line="300" w:lineRule="auto"/>
        <w:jc w:val="center"/>
        <w:rPr>
          <w:rFonts w:ascii="Times New Roman" w:cs="Times New Roman"/>
          <w:b/>
          <w:bCs/>
          <w:sz w:val="52"/>
        </w:rPr>
      </w:pPr>
    </w:p>
    <w:p w14:paraId="6C95D903">
      <w:pPr>
        <w:snapToGrid w:val="0"/>
        <w:spacing w:line="760" w:lineRule="exact"/>
        <w:ind w:firstLine="1134" w:firstLineChars="353"/>
        <w:rPr>
          <w:rFonts w:ascii="Times New Roman" w:eastAsia="仿宋_GB2312" w:cs="Times New Roman"/>
          <w:b/>
          <w:sz w:val="32"/>
          <w:szCs w:val="32"/>
          <w:u w:val="single"/>
        </w:rPr>
      </w:pPr>
      <w:r>
        <w:rPr>
          <w:rFonts w:ascii="Times New Roman" w:eastAsia="仿宋_GB2312" w:cs="Times New Roman"/>
          <w:b/>
          <w:sz w:val="32"/>
          <w:szCs w:val="32"/>
        </w:rPr>
        <w:t xml:space="preserve">课程名称    </w:t>
      </w: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     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</w:rPr>
        <w:t>物理化学</w:t>
      </w:r>
      <w:r>
        <w:rPr>
          <w:rFonts w:hint="eastAsia" w:eastAsia="仿宋_GB2312" w:cs="Times New Roman"/>
          <w:b/>
          <w:sz w:val="32"/>
          <w:szCs w:val="32"/>
          <w:u w:val="single"/>
          <w:lang w:val="en-US" w:eastAsia="zh-CN"/>
        </w:rPr>
        <w:t>1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     </w:t>
      </w:r>
    </w:p>
    <w:p w14:paraId="6F7DBEF6">
      <w:pPr>
        <w:snapToGrid w:val="0"/>
        <w:spacing w:line="760" w:lineRule="exact"/>
        <w:ind w:firstLine="1134" w:firstLineChars="353"/>
        <w:rPr>
          <w:rFonts w:ascii="Times New Roman" w:eastAsia="仿宋_GB2312" w:cs="Times New Roman"/>
          <w:b/>
          <w:sz w:val="32"/>
          <w:szCs w:val="32"/>
        </w:rPr>
      </w:pPr>
      <w:r>
        <w:rPr>
          <w:rFonts w:ascii="Times New Roman" w:eastAsia="仿宋_GB2312" w:cs="Times New Roman"/>
          <w:b/>
          <w:sz w:val="32"/>
          <w:szCs w:val="32"/>
        </w:rPr>
        <w:t xml:space="preserve">课程性质    </w:t>
      </w: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       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专业必修     </w:t>
      </w:r>
      <w:r>
        <w:rPr>
          <w:rFonts w:hint="eastAsia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   </w:t>
      </w:r>
    </w:p>
    <w:p w14:paraId="37D7BE0E">
      <w:pPr>
        <w:snapToGrid w:val="0"/>
        <w:spacing w:line="760" w:lineRule="exact"/>
        <w:ind w:firstLine="1134" w:firstLineChars="353"/>
        <w:rPr>
          <w:rFonts w:ascii="Times New Roman" w:eastAsia="仿宋_GB2312" w:cs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cs="Times New Roman"/>
          <w:b/>
          <w:sz w:val="32"/>
          <w:szCs w:val="32"/>
        </w:rPr>
        <w:t xml:space="preserve">适用专业    </w:t>
      </w:r>
      <w:r>
        <w:rPr>
          <w:rFonts w:ascii="Times New Roman" w:eastAsia="仿宋_GB2312" w:cs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eastAsia="仿宋_GB2312" w:cs="Times New Roman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</w:rPr>
        <w:t>化学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  <w:lang w:eastAsia="zh-CN"/>
        </w:rPr>
        <w:t>、应用化学</w:t>
      </w:r>
      <w:r>
        <w:rPr>
          <w:rFonts w:hint="eastAsia" w:asci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eastAsia="仿宋_GB2312" w:cs="Times New Roman"/>
          <w:b/>
          <w:bCs/>
          <w:sz w:val="32"/>
          <w:szCs w:val="32"/>
          <w:u w:val="single"/>
        </w:rPr>
        <w:t xml:space="preserve">    </w:t>
      </w:r>
    </w:p>
    <w:p w14:paraId="0CFC8A51">
      <w:pPr>
        <w:snapToGrid w:val="0"/>
        <w:spacing w:line="760" w:lineRule="exact"/>
        <w:ind w:firstLine="1134" w:firstLineChars="353"/>
        <w:rPr>
          <w:rFonts w:ascii="Times New Roman" w:eastAsia="仿宋_GB2312" w:cs="Times New Roman"/>
          <w:b/>
          <w:sz w:val="32"/>
          <w:szCs w:val="32"/>
          <w:u w:val="single"/>
        </w:rPr>
      </w:pPr>
      <w:r>
        <w:rPr>
          <w:rFonts w:ascii="Times New Roman" w:eastAsia="仿宋_GB2312" w:cs="Times New Roman"/>
          <w:b/>
          <w:sz w:val="32"/>
          <w:szCs w:val="32"/>
        </w:rPr>
        <w:t xml:space="preserve">任课教师    </w:t>
      </w: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  <w:lang w:eastAsia="zh-CN"/>
        </w:rPr>
        <w:t>苗常青，石玉芳，乔洪涛</w:t>
      </w: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  </w:t>
      </w:r>
    </w:p>
    <w:p w14:paraId="55DDB74A">
      <w:pPr>
        <w:snapToGrid w:val="0"/>
        <w:spacing w:line="760" w:lineRule="exact"/>
        <w:ind w:firstLine="1134" w:firstLineChars="353"/>
        <w:rPr>
          <w:rFonts w:ascii="Times New Roman" w:eastAsia="仿宋_GB2312" w:cs="Times New Roman"/>
          <w:b/>
          <w:sz w:val="32"/>
          <w:szCs w:val="32"/>
          <w:u w:val="single"/>
        </w:rPr>
      </w:pPr>
      <w:r>
        <w:rPr>
          <w:rFonts w:hint="eastAsia" w:ascii="Times New Roman" w:eastAsia="仿宋_GB2312" w:cs="Times New Roman"/>
          <w:b/>
          <w:sz w:val="32"/>
          <w:szCs w:val="32"/>
          <w:lang w:val="en-US" w:eastAsia="zh-CN"/>
        </w:rPr>
        <w:t xml:space="preserve">        </w:t>
      </w:r>
      <w:r>
        <w:rPr>
          <w:rFonts w:ascii="Times New Roman" w:eastAsia="仿宋_GB2312" w:cs="Times New Roman"/>
          <w:b/>
          <w:sz w:val="32"/>
          <w:szCs w:val="32"/>
        </w:rPr>
        <w:t xml:space="preserve">    </w:t>
      </w: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  <w:lang w:eastAsia="zh-CN"/>
        </w:rPr>
        <w:t>索习东，胡晓波，冯林雁，</w:t>
      </w:r>
    </w:p>
    <w:p w14:paraId="728E89C7">
      <w:pPr>
        <w:snapToGrid w:val="0"/>
        <w:spacing w:line="760" w:lineRule="exact"/>
        <w:ind w:firstLine="3055" w:firstLineChars="951"/>
        <w:rPr>
          <w:rFonts w:ascii="Times New Roman" w:eastAsia="仿宋_GB2312" w:cs="Times New Roman"/>
          <w:b/>
          <w:sz w:val="32"/>
          <w:szCs w:val="32"/>
          <w:u w:val="single"/>
        </w:rPr>
      </w:pP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  <w:lang w:eastAsia="zh-CN"/>
        </w:rPr>
        <w:t>王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eastAsia="仿宋_GB2312" w:cs="Times New Roman"/>
          <w:b/>
          <w:sz w:val="32"/>
          <w:szCs w:val="32"/>
          <w:u w:val="single"/>
          <w:lang w:eastAsia="zh-CN"/>
        </w:rPr>
        <w:t>薪，班丽君，贾艳华</w:t>
      </w:r>
      <w:r>
        <w:rPr>
          <w:rFonts w:ascii="Times New Roman" w:eastAsia="仿宋_GB2312" w:cs="Times New Roman"/>
          <w:b/>
          <w:sz w:val="32"/>
          <w:szCs w:val="32"/>
          <w:u w:val="single"/>
        </w:rPr>
        <w:t xml:space="preserve">  </w:t>
      </w:r>
    </w:p>
    <w:p w14:paraId="60234619">
      <w:pPr>
        <w:adjustRightInd w:val="0"/>
        <w:snapToGrid w:val="0"/>
        <w:spacing w:beforeLines="50" w:afterLines="50"/>
        <w:jc w:val="center"/>
        <w:rPr>
          <w:rFonts w:hint="eastAsia" w:ascii="黑体" w:hAnsi="宋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CC6AFEE">
      <w:pPr>
        <w:adjustRightInd w:val="0"/>
        <w:snapToGrid w:val="0"/>
        <w:spacing w:beforeLines="50" w:afterLines="50"/>
        <w:jc w:val="center"/>
        <w:rPr>
          <w:rFonts w:hint="eastAsia" w:ascii="黑体" w:hAnsi="宋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80E0D4D">
      <w:pPr>
        <w:adjustRightInd w:val="0"/>
        <w:snapToGrid w:val="0"/>
        <w:spacing w:beforeLines="50" w:afterLines="50"/>
        <w:jc w:val="center"/>
        <w:rPr>
          <w:rFonts w:hint="eastAsia" w:ascii="黑体" w:hAnsi="宋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1C63D2D7">
      <w:pPr>
        <w:adjustRightInd w:val="0"/>
        <w:snapToGrid w:val="0"/>
        <w:spacing w:beforeLines="50" w:afterLines="50"/>
        <w:jc w:val="center"/>
        <w:rPr>
          <w:rFonts w:hint="eastAsia" w:ascii="黑体" w:hAnsi="宋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B6F4314">
      <w:pPr>
        <w:adjustRightInd w:val="0"/>
        <w:snapToGrid w:val="0"/>
        <w:spacing w:beforeLines="50" w:afterLines="50"/>
        <w:jc w:val="center"/>
        <w:rPr>
          <w:rFonts w:hint="eastAsia" w:ascii="黑体" w:hAnsi="宋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CFD3336">
      <w:pPr>
        <w:adjustRightInd w:val="0"/>
        <w:snapToGrid w:val="0"/>
        <w:spacing w:beforeLines="50" w:afterLines="50"/>
        <w:jc w:val="center"/>
        <w:rPr>
          <w:rFonts w:hint="eastAsia" w:ascii="黑体" w:hAnsi="宋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0CF354">
      <w:pPr>
        <w:adjustRightInd w:val="0"/>
        <w:snapToGrid w:val="0"/>
        <w:spacing w:beforeLines="50" w:afterLines="50"/>
        <w:jc w:val="center"/>
        <w:rPr>
          <w:rFonts w:hint="eastAsia" w:ascii="黑体" w:hAnsi="宋体" w:eastAsia="黑体"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黑体" w:hAnsi="宋体" w:eastAsia="黑体"/>
          <w:bCs/>
          <w:color w:val="FF0000"/>
          <w:sz w:val="32"/>
        </w:rPr>
        <w:t>****</w:t>
      </w:r>
      <w:r>
        <w:rPr>
          <w:rFonts w:hint="eastAsia" w:ascii="黑体" w:hAnsi="宋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》课程思政</w:t>
      </w:r>
      <w:r>
        <w:rPr>
          <w:rFonts w:hint="eastAsia" w:ascii="黑体" w:hAnsi="宋体" w:eastAsia="黑体"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典型</w:t>
      </w:r>
      <w:r>
        <w:rPr>
          <w:rFonts w:hint="eastAsia" w:ascii="黑体" w:hAnsi="宋体" w:eastAsia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黑体" w:hAnsi="宋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黑体" w:hAnsi="宋体" w:eastAsia="黑体"/>
          <w:bCs/>
          <w:color w:val="FF0000"/>
          <w:sz w:val="32"/>
          <w:lang w:eastAsia="zh-CN"/>
        </w:rPr>
        <w:t>（</w:t>
      </w:r>
      <w:r>
        <w:rPr>
          <w:rFonts w:hint="eastAsia" w:ascii="黑体" w:hAnsi="宋体" w:eastAsia="黑体"/>
          <w:bCs/>
          <w:color w:val="FF0000"/>
          <w:sz w:val="32"/>
          <w:lang w:val="en-US" w:eastAsia="zh-CN"/>
        </w:rPr>
        <w:t>黑体，三号</w:t>
      </w:r>
      <w:r>
        <w:rPr>
          <w:rFonts w:hint="eastAsia" w:ascii="黑体" w:hAnsi="宋体" w:eastAsia="黑体"/>
          <w:bCs/>
          <w:color w:val="FF0000"/>
          <w:sz w:val="32"/>
          <w:lang w:eastAsia="zh-CN"/>
        </w:rPr>
        <w:t>）</w:t>
      </w:r>
    </w:p>
    <w:p w14:paraId="49C4D4A3">
      <w:pPr>
        <w:spacing w:beforeLines="50" w:line="360" w:lineRule="exact"/>
        <w:rPr>
          <w:rFonts w:hint="default" w:ascii="宋体" w:hAnsi="宋体" w:eastAsia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173E4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学时数： 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学分：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*</w:t>
      </w:r>
    </w:p>
    <w:p w14:paraId="57471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性质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使用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专业：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****</w:t>
      </w:r>
    </w:p>
    <w:p w14:paraId="193F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执笔人</w:t>
      </w:r>
      <w:r>
        <w:rPr>
          <w:rFonts w:hint="eastAsia" w:ascii="宋体" w:hAnsi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***</w:t>
      </w:r>
      <w:r>
        <w:rPr>
          <w:rFonts w:hint="eastAsia" w:ascii="宋体" w:hAnsi="宋体"/>
          <w:b/>
          <w:bCs/>
          <w:color w:val="FF0000"/>
          <w:sz w:val="24"/>
        </w:rPr>
        <w:t xml:space="preserve">  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参加人：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***、***</w:t>
      </w:r>
    </w:p>
    <w:p w14:paraId="5EB8D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审核人：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***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7900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eastAsia="宋体"/>
          <w:b/>
          <w:bCs/>
          <w:color w:val="FF0000"/>
          <w:sz w:val="18"/>
          <w:szCs w:val="18"/>
          <w:lang w:eastAsia="zh-CN"/>
        </w:rPr>
      </w:pPr>
      <w:r>
        <w:rPr>
          <w:rFonts w:hint="eastAsia" w:ascii="宋体" w:hAnsi="宋体"/>
          <w:b/>
          <w:bCs/>
          <w:color w:val="FF0000"/>
          <w:sz w:val="18"/>
          <w:szCs w:val="18"/>
          <w:lang w:val="en-US" w:eastAsia="zh-CN"/>
        </w:rPr>
        <w:t>（填写说明</w:t>
      </w:r>
      <w:r>
        <w:rPr>
          <w:rFonts w:hint="eastAsia" w:ascii="宋体" w:hAnsi="宋体"/>
          <w:b/>
          <w:bCs/>
          <w:color w:val="FF0000"/>
          <w:sz w:val="18"/>
          <w:szCs w:val="18"/>
        </w:rPr>
        <w:t>：含实验、上机学时的课程“学时数”填写格式为</w:t>
      </w:r>
      <w:r>
        <w:rPr>
          <w:rFonts w:hint="eastAsia" w:ascii="宋体" w:hAnsi="宋体"/>
          <w:b/>
          <w:bCs/>
          <w:color w:val="FF0000"/>
          <w:sz w:val="18"/>
          <w:szCs w:val="18"/>
          <w:u w:val="none"/>
        </w:rPr>
        <w:t>“总学时数/实验</w:t>
      </w:r>
      <w:r>
        <w:rPr>
          <w:rFonts w:hint="eastAsia"/>
          <w:b/>
          <w:bCs/>
          <w:color w:val="FF0000"/>
          <w:sz w:val="18"/>
          <w:szCs w:val="18"/>
          <w:u w:val="none"/>
        </w:rPr>
        <w:t>（或上机）</w:t>
      </w:r>
      <w:r>
        <w:rPr>
          <w:rFonts w:hint="eastAsia" w:ascii="宋体" w:hAnsi="宋体"/>
          <w:b/>
          <w:bCs/>
          <w:color w:val="FF0000"/>
          <w:sz w:val="18"/>
          <w:szCs w:val="18"/>
          <w:u w:val="none"/>
        </w:rPr>
        <w:t>学时”，</w:t>
      </w:r>
      <w:r>
        <w:rPr>
          <w:rFonts w:hint="eastAsia" w:ascii="宋体" w:hAnsi="宋体"/>
          <w:b/>
          <w:bCs/>
          <w:color w:val="FF0000"/>
          <w:sz w:val="18"/>
          <w:szCs w:val="18"/>
        </w:rPr>
        <w:t>学分仍填写课程的总学分</w:t>
      </w:r>
      <w:r>
        <w:rPr>
          <w:rFonts w:hint="eastAsia" w:ascii="宋体" w:hAnsi="宋体"/>
          <w:b/>
          <w:bCs/>
          <w:color w:val="FF0000"/>
          <w:sz w:val="18"/>
          <w:szCs w:val="18"/>
          <w:lang w:eastAsia="zh-CN"/>
        </w:rPr>
        <w:t>）</w:t>
      </w:r>
    </w:p>
    <w:p w14:paraId="78760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440" w:lineRule="exact"/>
        <w:textAlignment w:val="auto"/>
        <w:rPr>
          <w:rFonts w:asci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案例一：</w:t>
      </w:r>
    </w:p>
    <w:p w14:paraId="26216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b/>
          <w:bCs w:val="0"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/>
          <w:b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案例主题</w:t>
      </w:r>
    </w:p>
    <w:p w14:paraId="1A60D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（要求：能够准确表达和概括知识点中蕴含思政要素的价值要义，字数不超过30字为宜） </w:t>
      </w:r>
      <w:r>
        <w:rPr>
          <w:rFonts w:hint="eastAsia" w:ascii="宋体" w:hAnsi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5EE25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b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/>
          <w:b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结合章节</w:t>
      </w:r>
    </w:p>
    <w:p w14:paraId="4775C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（要求：对应教学大纲中“课程主要内容”中的某章节知识模块）</w:t>
      </w:r>
    </w:p>
    <w:p w14:paraId="26E80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/>
          <w:b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案例意义</w:t>
      </w:r>
    </w:p>
    <w:p w14:paraId="60995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简述案例所反映的思政映射与融入点，明确案例选用的意义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47E1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/>
          <w:b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/>
          <w:b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案例描述</w:t>
      </w:r>
    </w:p>
    <w:p w14:paraId="58567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对案例进行概括描述，包括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思政目标、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教学方法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教学实施过程。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E616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【思政目标】</w:t>
      </w:r>
    </w:p>
    <w:p w14:paraId="4168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要求：简述学生通过案例教学在价值观、情感、素养等方面的目标，体现思政落脚点）</w:t>
      </w:r>
    </w:p>
    <w:p w14:paraId="7B6F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（1）********</w:t>
      </w:r>
    </w:p>
    <w:p w14:paraId="611C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（2）********</w:t>
      </w:r>
    </w:p>
    <w:p w14:paraId="5C1BA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（3）********</w:t>
      </w:r>
    </w:p>
    <w:p w14:paraId="6E2B0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【教学方法】</w:t>
      </w:r>
    </w:p>
    <w:p w14:paraId="170F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宋体" w:hAnsi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对实施课程思政案例教学的方法进行概括描述）</w:t>
      </w:r>
    </w:p>
    <w:p w14:paraId="654D7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【教学实施过程】</w:t>
      </w:r>
    </w:p>
    <w:p w14:paraId="3D099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宋体" w:hAnsi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对实施课程思政案例教学的过程进行概括描述，包括如何导入、如何引导学生学习、如何总结提升主题等方面内容）</w:t>
      </w:r>
    </w:p>
    <w:p w14:paraId="40A5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/>
          <w:b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五、案例</w:t>
      </w:r>
      <w:r>
        <w:rPr>
          <w:rFonts w:hint="eastAsia" w:ascii="宋体" w:hAnsi="宋体"/>
          <w:b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效果</w:t>
      </w:r>
    </w:p>
    <w:p w14:paraId="77659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（简要评析案例教学的实施效果及成果。</w:t>
      </w:r>
      <w:r>
        <w:rPr>
          <w:rFonts w:hint="eastAsia" w:ascii="宋体" w:hAnsi="宋体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可将学生、同行的感悟、反馈、评价等作为附件）</w:t>
      </w:r>
    </w:p>
    <w:p w14:paraId="0DA33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/>
          <w:b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案例反思</w:t>
      </w:r>
      <w:r>
        <w:rPr>
          <w:rFonts w:hint="eastAsia" w:ascii="宋体" w:hAnsi="宋体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C78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结合教学实际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从案例设计、教学实施、教学效果等方面进行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教学反思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9A37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E40D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/>
          <w:b w:val="0"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 w:val="0"/>
          <w:bCs/>
          <w:color w:val="FF0000"/>
          <w:sz w:val="24"/>
          <w:lang w:val="en-US" w:eastAsia="zh-CN"/>
        </w:rPr>
        <w:t>说明：</w:t>
      </w:r>
    </w:p>
    <w:p w14:paraId="06BA5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 w:val="0"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FF0000"/>
          <w:sz w:val="24"/>
          <w:lang w:val="en-US" w:eastAsia="zh-CN"/>
        </w:rPr>
        <w:t>1.格式要求</w:t>
      </w:r>
    </w:p>
    <w:p w14:paraId="3978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leftChars="228" w:firstLine="0" w:firstLineChars="0"/>
        <w:textAlignment w:val="auto"/>
        <w:rPr>
          <w:rFonts w:hint="eastAsia" w:ascii="宋体" w:hAnsi="宋体"/>
          <w:b w:val="0"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FF0000"/>
          <w:sz w:val="24"/>
          <w:lang w:val="en-US" w:eastAsia="zh-CN"/>
        </w:rPr>
        <w:t>案例内容：标题为宋体小四、加粗，正文为宋体小四，英文为 Times new Roman行间距：固定值22磅</w:t>
      </w:r>
    </w:p>
    <w:p w14:paraId="5B13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leftChars="228" w:firstLine="0" w:firstLineChars="0"/>
        <w:textAlignment w:val="auto"/>
        <w:rPr>
          <w:rFonts w:hint="eastAsia" w:ascii="宋体" w:hAnsi="宋体"/>
          <w:b w:val="0"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FF0000"/>
          <w:sz w:val="24"/>
          <w:lang w:val="en-US" w:eastAsia="zh-CN"/>
        </w:rPr>
        <w:t>页边距：上下2.54cm,左右3.18cm</w:t>
      </w:r>
    </w:p>
    <w:p w14:paraId="290E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b w:val="0"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FF0000"/>
          <w:sz w:val="24"/>
          <w:lang w:val="en-US" w:eastAsia="zh-CN"/>
        </w:rPr>
        <w:t>2.请撰稿人注意尊重他人知识产权，不得剽窃他人成果。如果引用了他人成果，请在案例后附上参考文献，并注意参考文献的格式规范。</w:t>
      </w:r>
    </w:p>
    <w:p w14:paraId="4D883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/>
          <w:b w:val="0"/>
          <w:bCs/>
          <w:color w:val="FF0000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509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8A23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8A23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AC700">
    <w:pPr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adjustRightInd w:val="0"/>
      <w:snapToGrid w:val="0"/>
      <w:jc w:val="left"/>
      <w:rPr>
        <w:rFonts w:ascii="楷体_GB2312" w:eastAsia="楷体_GB2312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8F"/>
    <w:rsid w:val="00051B9B"/>
    <w:rsid w:val="002B7377"/>
    <w:rsid w:val="002F632C"/>
    <w:rsid w:val="003C67B7"/>
    <w:rsid w:val="004075D9"/>
    <w:rsid w:val="00484D76"/>
    <w:rsid w:val="00485999"/>
    <w:rsid w:val="00575276"/>
    <w:rsid w:val="00592344"/>
    <w:rsid w:val="005C4EE2"/>
    <w:rsid w:val="005F3212"/>
    <w:rsid w:val="00612C82"/>
    <w:rsid w:val="006164C3"/>
    <w:rsid w:val="00673D4E"/>
    <w:rsid w:val="006B6ADA"/>
    <w:rsid w:val="00721DFC"/>
    <w:rsid w:val="00762DF1"/>
    <w:rsid w:val="00832A65"/>
    <w:rsid w:val="008A2AD6"/>
    <w:rsid w:val="008A438F"/>
    <w:rsid w:val="008F4585"/>
    <w:rsid w:val="0090300E"/>
    <w:rsid w:val="00906922"/>
    <w:rsid w:val="009A4B95"/>
    <w:rsid w:val="009B4486"/>
    <w:rsid w:val="009C264C"/>
    <w:rsid w:val="00A8122D"/>
    <w:rsid w:val="00AF3619"/>
    <w:rsid w:val="00B552FD"/>
    <w:rsid w:val="00B65FF0"/>
    <w:rsid w:val="00B83E3D"/>
    <w:rsid w:val="00C46D3E"/>
    <w:rsid w:val="00C71B88"/>
    <w:rsid w:val="00CB0ECF"/>
    <w:rsid w:val="00CE4F64"/>
    <w:rsid w:val="00CF54D7"/>
    <w:rsid w:val="00D03026"/>
    <w:rsid w:val="00D339C6"/>
    <w:rsid w:val="00D574BD"/>
    <w:rsid w:val="00DA3221"/>
    <w:rsid w:val="00DA79D2"/>
    <w:rsid w:val="00E75A68"/>
    <w:rsid w:val="00E77038"/>
    <w:rsid w:val="00F02D1D"/>
    <w:rsid w:val="00F30341"/>
    <w:rsid w:val="00F57F29"/>
    <w:rsid w:val="00F97C6D"/>
    <w:rsid w:val="056501EA"/>
    <w:rsid w:val="0EFC19FF"/>
    <w:rsid w:val="0FFA7B19"/>
    <w:rsid w:val="10A446EC"/>
    <w:rsid w:val="11ED2E38"/>
    <w:rsid w:val="18DA1977"/>
    <w:rsid w:val="1B446B4C"/>
    <w:rsid w:val="1E0A6C72"/>
    <w:rsid w:val="252D6382"/>
    <w:rsid w:val="26315B46"/>
    <w:rsid w:val="39DB551E"/>
    <w:rsid w:val="3A647D60"/>
    <w:rsid w:val="3DB06CBF"/>
    <w:rsid w:val="43404CE9"/>
    <w:rsid w:val="489A00AF"/>
    <w:rsid w:val="49491327"/>
    <w:rsid w:val="4C7E2321"/>
    <w:rsid w:val="4EF94EFB"/>
    <w:rsid w:val="501C3C82"/>
    <w:rsid w:val="55385313"/>
    <w:rsid w:val="60D57A37"/>
    <w:rsid w:val="68E84E96"/>
    <w:rsid w:val="7C553899"/>
    <w:rsid w:val="7D45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630</Words>
  <Characters>694</Characters>
  <Lines>4</Lines>
  <Paragraphs>1</Paragraphs>
  <TotalTime>1</TotalTime>
  <ScaleCrop>false</ScaleCrop>
  <LinksUpToDate>false</LinksUpToDate>
  <CharactersWithSpaces>857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2019-05-29T01:00:00Z</dcterms:created>
  <dc:creator>翟保评</dc:creator>
  <cp:lastModifiedBy>·＿·嘎月 </cp:lastModifiedBy>
  <dcterms:modified xsi:type="dcterms:W3CDTF">2025-11-02T09:03:12Z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11ECA6C322B5404CB092B82326D1E0B5_13</vt:lpwstr>
  </property>
  <property fmtid="{D5CDD505-2E9C-101B-9397-08002B2CF9AE}" pid="4" name="KSOTemplateDocerSaveRecord">
    <vt:lpwstr>eyJoZGlkIjoiNDYzMWIwOTZjOTZiMmYyNmUxMzQxYTZlNTExZTgzMWUiLCJ1c2VySWQiOiI3MTkxMjM1NzkifQ==</vt:lpwstr>
  </property>
</Properties>
</file>